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F78A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МБОУ «Александровская средняя общеобразовательная школа» </w:t>
      </w:r>
    </w:p>
    <w:tbl>
      <w:tblPr>
        <w:tblW w:w="5150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7"/>
        <w:gridCol w:w="5240"/>
        <w:gridCol w:w="5735"/>
      </w:tblGrid>
      <w:tr w:rsidR="00C07845" w:rsidRPr="003F78AB" w:rsidTr="000E1736">
        <w:trPr>
          <w:trHeight w:val="1868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Руководитель ШМО учителей гуманитарного цикла</w:t>
            </w:r>
          </w:p>
          <w:p w:rsidR="00C07845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________________Ахмадиева</w:t>
            </w:r>
            <w:proofErr w:type="spellEnd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 Ю.О.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845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 </w:t>
            </w:r>
            <w:proofErr w:type="gramStart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 «____»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__________________2013г.</w:t>
            </w:r>
          </w:p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МБОУ «Александровская СОШ»</w:t>
            </w:r>
          </w:p>
          <w:p w:rsidR="00C07845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____________________Денисова</w:t>
            </w:r>
            <w:proofErr w:type="spellEnd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 «___»________________2013г.</w:t>
            </w:r>
          </w:p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C07845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Директор МБОУ «Александровская СОШ»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845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___________________Сахибуллина</w:t>
            </w:r>
            <w:proofErr w:type="spellEnd"/>
            <w:r w:rsidRPr="003F78AB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845" w:rsidRPr="003F78AB" w:rsidRDefault="00C07845" w:rsidP="000E17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78AB">
              <w:rPr>
                <w:rFonts w:ascii="Times New Roman" w:hAnsi="Times New Roman" w:cs="Times New Roman"/>
                <w:sz w:val="24"/>
                <w:szCs w:val="24"/>
              </w:rPr>
              <w:t>Приказ № ___ от «__»____________2013г.</w:t>
            </w:r>
          </w:p>
          <w:p w:rsidR="00C07845" w:rsidRPr="003F78AB" w:rsidRDefault="00C07845" w:rsidP="000E173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C07845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</w:t>
      </w:r>
      <w:r w:rsidRPr="003F78A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АБОЧАЯ ПРОГРАММА  </w:t>
      </w: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3F78A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литературе</w:t>
      </w:r>
      <w:r w:rsidRPr="003F78A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в 8 классе</w:t>
      </w: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учителя русского языка и литературы</w:t>
      </w: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Хазеевой</w:t>
      </w:r>
      <w:proofErr w:type="spellEnd"/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Наили</w:t>
      </w:r>
      <w:proofErr w:type="spellEnd"/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Ринатовны</w:t>
      </w:r>
      <w:proofErr w:type="spellEnd"/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Pr="003F78AB" w:rsidRDefault="00C07845" w:rsidP="00C07845">
      <w:pPr>
        <w:tabs>
          <w:tab w:val="left" w:pos="9288"/>
        </w:tabs>
        <w:ind w:left="558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Pr="003F78AB" w:rsidRDefault="00C07845" w:rsidP="00C0784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Pr="003F78AB" w:rsidRDefault="00C07845" w:rsidP="00C07845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07845" w:rsidRDefault="00C07845" w:rsidP="00C07845">
      <w:pPr>
        <w:jc w:val="center"/>
      </w:pPr>
      <w:r w:rsidRPr="003F78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2013-2014 учебный год</w:t>
      </w:r>
    </w:p>
    <w:p w:rsidR="00C07845" w:rsidRPr="00BC3F09" w:rsidRDefault="00C07845" w:rsidP="00C07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lastRenderedPageBreak/>
        <w:t>РАБОЧАЯ ПРОГРАММА</w:t>
      </w:r>
    </w:p>
    <w:p w:rsidR="00C07845" w:rsidRPr="00BC3F09" w:rsidRDefault="00C07845" w:rsidP="00C07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ПО ЛИТЕРАТУРЕ В 8 КЛАССЕ</w:t>
      </w:r>
    </w:p>
    <w:p w:rsidR="00C07845" w:rsidRPr="00BC3F09" w:rsidRDefault="00C07845" w:rsidP="00C07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(Базовый уровень)</w:t>
      </w:r>
    </w:p>
    <w:p w:rsidR="00C07845" w:rsidRPr="00BC3F09" w:rsidRDefault="00C07845" w:rsidP="00C07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7845" w:rsidRPr="00BC3F09" w:rsidRDefault="00C07845" w:rsidP="00C07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C07845" w:rsidRPr="00BC3F09" w:rsidRDefault="00C07845" w:rsidP="00C078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 xml:space="preserve">  </w:t>
      </w:r>
      <w:r w:rsidRPr="00BC3F09">
        <w:rPr>
          <w:rFonts w:ascii="Times New Roman" w:hAnsi="Times New Roman" w:cs="Times New Roman"/>
          <w:b/>
          <w:sz w:val="20"/>
          <w:szCs w:val="20"/>
        </w:rPr>
        <w:t>Статус документа</w:t>
      </w:r>
    </w:p>
    <w:p w:rsidR="00C07845" w:rsidRPr="00BC3F09" w:rsidRDefault="00C07845" w:rsidP="00C07845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 xml:space="preserve">Данная рабочая программа составлена на основе ФГОС – 2004 года: </w:t>
      </w:r>
    </w:p>
    <w:p w:rsidR="00C07845" w:rsidRPr="00BC3F09" w:rsidRDefault="00C07845" w:rsidP="00C07845">
      <w:pPr>
        <w:pStyle w:val="a4"/>
        <w:numPr>
          <w:ilvl w:val="0"/>
          <w:numId w:val="1"/>
        </w:numPr>
        <w:ind w:firstLine="720"/>
        <w:jc w:val="both"/>
        <w:rPr>
          <w:sz w:val="20"/>
          <w:szCs w:val="20"/>
        </w:rPr>
      </w:pPr>
      <w:r w:rsidRPr="00BC3F09">
        <w:rPr>
          <w:sz w:val="20"/>
          <w:szCs w:val="20"/>
        </w:rPr>
        <w:t xml:space="preserve">Учебного плана МОУ Александровской СОШ </w:t>
      </w:r>
      <w:proofErr w:type="spellStart"/>
      <w:r w:rsidRPr="00BC3F09">
        <w:rPr>
          <w:sz w:val="20"/>
          <w:szCs w:val="20"/>
        </w:rPr>
        <w:t>Бавлинского</w:t>
      </w:r>
      <w:proofErr w:type="spellEnd"/>
      <w:r w:rsidRPr="00BC3F09">
        <w:rPr>
          <w:sz w:val="20"/>
          <w:szCs w:val="20"/>
        </w:rPr>
        <w:t xml:space="preserve"> муниципального района РТ</w:t>
      </w:r>
    </w:p>
    <w:p w:rsidR="00C07845" w:rsidRPr="00BC3F09" w:rsidRDefault="00C07845" w:rsidP="00C07845">
      <w:pPr>
        <w:pStyle w:val="a4"/>
        <w:numPr>
          <w:ilvl w:val="0"/>
          <w:numId w:val="1"/>
        </w:numPr>
        <w:ind w:firstLine="720"/>
        <w:jc w:val="both"/>
        <w:rPr>
          <w:sz w:val="20"/>
          <w:szCs w:val="20"/>
        </w:rPr>
      </w:pPr>
      <w:r w:rsidRPr="00BC3F09">
        <w:rPr>
          <w:sz w:val="20"/>
          <w:szCs w:val="20"/>
        </w:rPr>
        <w:t xml:space="preserve">Локального акта «О рабочей программе учебного курса» МБОУ «Александровская СОШ» </w:t>
      </w:r>
      <w:proofErr w:type="spellStart"/>
      <w:r w:rsidRPr="00BC3F09">
        <w:rPr>
          <w:sz w:val="20"/>
          <w:szCs w:val="20"/>
        </w:rPr>
        <w:t>Бавлинского</w:t>
      </w:r>
      <w:proofErr w:type="spellEnd"/>
      <w:r w:rsidRPr="00BC3F09">
        <w:rPr>
          <w:sz w:val="20"/>
          <w:szCs w:val="20"/>
        </w:rPr>
        <w:t xml:space="preserve"> муниципального района РТ</w:t>
      </w:r>
    </w:p>
    <w:p w:rsidR="00C07845" w:rsidRPr="00BC3F09" w:rsidRDefault="00C07845" w:rsidP="00C07845">
      <w:pPr>
        <w:pStyle w:val="a4"/>
        <w:numPr>
          <w:ilvl w:val="0"/>
          <w:numId w:val="1"/>
        </w:numPr>
        <w:ind w:firstLine="720"/>
        <w:jc w:val="both"/>
        <w:rPr>
          <w:sz w:val="20"/>
          <w:szCs w:val="20"/>
        </w:rPr>
      </w:pPr>
      <w:r w:rsidRPr="00BC3F09">
        <w:rPr>
          <w:sz w:val="20"/>
          <w:szCs w:val="20"/>
        </w:rPr>
        <w:t>Базисного учебного плана на 201</w:t>
      </w:r>
      <w:r>
        <w:rPr>
          <w:sz w:val="20"/>
          <w:szCs w:val="20"/>
        </w:rPr>
        <w:t>3</w:t>
      </w:r>
      <w:r w:rsidRPr="00BC3F09">
        <w:rPr>
          <w:sz w:val="20"/>
          <w:szCs w:val="20"/>
        </w:rPr>
        <w:t xml:space="preserve"> – 201</w:t>
      </w:r>
      <w:r>
        <w:rPr>
          <w:sz w:val="20"/>
          <w:szCs w:val="20"/>
        </w:rPr>
        <w:t>4</w:t>
      </w:r>
      <w:r w:rsidRPr="00BC3F09">
        <w:rPr>
          <w:sz w:val="20"/>
          <w:szCs w:val="20"/>
        </w:rPr>
        <w:t xml:space="preserve"> учебн</w:t>
      </w:r>
      <w:r>
        <w:rPr>
          <w:sz w:val="20"/>
          <w:szCs w:val="20"/>
        </w:rPr>
        <w:t>ый год</w:t>
      </w:r>
      <w:r w:rsidRPr="00BC3F09">
        <w:rPr>
          <w:sz w:val="20"/>
          <w:szCs w:val="20"/>
        </w:rPr>
        <w:t xml:space="preserve"> для образовательных учреждений РТ, реализующих программы основного общего образования (приказ №</w:t>
      </w:r>
      <w:r>
        <w:rPr>
          <w:sz w:val="20"/>
          <w:szCs w:val="20"/>
        </w:rPr>
        <w:t xml:space="preserve"> </w:t>
      </w:r>
      <w:r w:rsidRPr="00BC3F09">
        <w:rPr>
          <w:sz w:val="20"/>
          <w:szCs w:val="20"/>
        </w:rPr>
        <w:t>5154/12 от 09.07.2012 г.).</w:t>
      </w:r>
    </w:p>
    <w:p w:rsidR="00C07845" w:rsidRPr="00BC3F09" w:rsidRDefault="00C07845" w:rsidP="00C07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 xml:space="preserve">В основной школе «Литература» относится к числу обязательных базовых общеобразовательных учебных предметов, т.е. является инвариантным предметом, обязательным для изучения в основной школе. </w:t>
      </w:r>
    </w:p>
    <w:p w:rsidR="00C07845" w:rsidRPr="00BC3F09" w:rsidRDefault="00C07845" w:rsidP="00C07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</w:t>
      </w:r>
    </w:p>
    <w:p w:rsidR="00C07845" w:rsidRPr="00BC3F09" w:rsidRDefault="00C07845" w:rsidP="00C07845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Федеральный компонент образовательного стандарта по литературе</w:t>
      </w:r>
    </w:p>
    <w:p w:rsidR="00C07845" w:rsidRPr="00BC3F09" w:rsidRDefault="00C07845" w:rsidP="00C0784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 xml:space="preserve">Общеобразовательная школа должна формировать целостную систему </w:t>
      </w:r>
      <w:proofErr w:type="gramStart"/>
      <w:r w:rsidRPr="00BC3F09">
        <w:rPr>
          <w:rFonts w:ascii="Times New Roman" w:hAnsi="Times New Roman" w:cs="Times New Roman"/>
          <w:sz w:val="20"/>
          <w:szCs w:val="20"/>
        </w:rPr>
        <w:t>универсальных</w:t>
      </w:r>
      <w:proofErr w:type="gramEnd"/>
      <w:r w:rsidRPr="00BC3F09">
        <w:rPr>
          <w:rFonts w:ascii="Times New Roman" w:hAnsi="Times New Roman" w:cs="Times New Roman"/>
          <w:sz w:val="20"/>
          <w:szCs w:val="20"/>
        </w:rPr>
        <w:t xml:space="preserve"> ЗУН, а также самостоятельной деятельности и личной ответственности обучающихся, т.е. ключевые компетентности, определяющие современное качество образования.</w:t>
      </w:r>
    </w:p>
    <w:p w:rsidR="00C07845" w:rsidRPr="00BC3F09" w:rsidRDefault="00C07845" w:rsidP="00C07845">
      <w:pPr>
        <w:spacing w:after="0" w:line="240" w:lineRule="auto"/>
        <w:ind w:firstLine="720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Используемый УМК:</w:t>
      </w:r>
    </w:p>
    <w:p w:rsidR="00C07845" w:rsidRPr="00BC3F09" w:rsidRDefault="00C07845" w:rsidP="00C078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C3F09">
        <w:rPr>
          <w:rFonts w:ascii="Times New Roman" w:hAnsi="Times New Roman" w:cs="Times New Roman"/>
          <w:bCs/>
          <w:sz w:val="20"/>
          <w:szCs w:val="20"/>
        </w:rPr>
        <w:t>В.Я. Коровина. Литература, учебник-хрестоматия, в 2-х частях, 8 класс, М.: Просвещение, 2010</w:t>
      </w:r>
    </w:p>
    <w:p w:rsidR="00C07845" w:rsidRPr="00BC3F09" w:rsidRDefault="00C07845" w:rsidP="00C078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Место предмета в базисном учебном плане</w:t>
      </w:r>
    </w:p>
    <w:p w:rsidR="00C07845" w:rsidRPr="00BC3F09" w:rsidRDefault="00C07845" w:rsidP="00C078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>Федеральный базисный учебный план для общеобразовательных учреждений Российской Федерации отводит на изучение предмета 70.</w:t>
      </w:r>
    </w:p>
    <w:p w:rsidR="00C07845" w:rsidRPr="00BC3F09" w:rsidRDefault="00C07845" w:rsidP="00C07845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>Рабочая программа рассчитана на 70 часов.</w:t>
      </w:r>
    </w:p>
    <w:p w:rsidR="00C07845" w:rsidRPr="00BC3F09" w:rsidRDefault="00C07845" w:rsidP="00C078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C3F09">
        <w:rPr>
          <w:rFonts w:ascii="Times New Roman" w:hAnsi="Times New Roman" w:cs="Times New Roman"/>
          <w:sz w:val="20"/>
          <w:szCs w:val="20"/>
        </w:rPr>
        <w:t>Распределение часов по разделам и темам является примерным.</w:t>
      </w:r>
    </w:p>
    <w:p w:rsidR="00C07845" w:rsidRPr="00BC3F09" w:rsidRDefault="00C07845" w:rsidP="00C07845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Количество часов</w:t>
      </w:r>
    </w:p>
    <w:p w:rsidR="00C07845" w:rsidRPr="00BC3F09" w:rsidRDefault="00C07845" w:rsidP="00C07845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 xml:space="preserve">Всего 70 часов; в неделю 2 час.                                                            </w:t>
      </w:r>
    </w:p>
    <w:p w:rsidR="00C07845" w:rsidRPr="00BC3F09" w:rsidRDefault="00C07845" w:rsidP="00C078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7845" w:rsidRPr="00BC3F09" w:rsidRDefault="00C07845" w:rsidP="00C0784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3F09">
        <w:rPr>
          <w:rFonts w:ascii="Times New Roman" w:hAnsi="Times New Roman" w:cs="Times New Roman"/>
          <w:b/>
          <w:sz w:val="20"/>
          <w:szCs w:val="20"/>
        </w:rPr>
        <w:t>Тематический план</w:t>
      </w:r>
    </w:p>
    <w:p w:rsidR="00C07845" w:rsidRPr="00BC3F09" w:rsidRDefault="00C07845" w:rsidP="00C0784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1"/>
        <w:gridCol w:w="3681"/>
        <w:gridCol w:w="1460"/>
        <w:gridCol w:w="2792"/>
      </w:tblGrid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Кол-во уроков</w:t>
            </w:r>
          </w:p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 внеклассного чтения</w:t>
            </w: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Древнерусская литература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Русская литература </w:t>
            </w:r>
            <w:r w:rsidRPr="00BC3F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Русская литература</w:t>
            </w:r>
            <w:r w:rsidRPr="00BC3F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XIX</w:t>
            </w: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Русская литература</w:t>
            </w:r>
            <w:r w:rsidRPr="00BC3F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XX</w:t>
            </w: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845" w:rsidRPr="00BC3F09" w:rsidTr="000E1736">
        <w:tc>
          <w:tcPr>
            <w:tcW w:w="571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1" w:type="dxa"/>
          </w:tcPr>
          <w:p w:rsidR="00C07845" w:rsidRPr="00BC3F09" w:rsidRDefault="00C07845" w:rsidP="000E17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Зарубежная литература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845" w:rsidRPr="00BC3F09" w:rsidTr="000E1736">
        <w:tc>
          <w:tcPr>
            <w:tcW w:w="4252" w:type="dxa"/>
            <w:gridSpan w:val="2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60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F0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792" w:type="dxa"/>
          </w:tcPr>
          <w:p w:rsidR="00C07845" w:rsidRPr="00BC3F09" w:rsidRDefault="00C07845" w:rsidP="000E1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</w:tr>
    </w:tbl>
    <w:p w:rsidR="00C66462" w:rsidRDefault="00C66462"/>
    <w:sectPr w:rsidR="00C66462" w:rsidSect="003F78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72E6"/>
    <w:multiLevelType w:val="hybridMultilevel"/>
    <w:tmpl w:val="90BE3E5E"/>
    <w:lvl w:ilvl="0" w:tplc="316A3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845"/>
    <w:rsid w:val="00C07845"/>
    <w:rsid w:val="00C6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84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rsid w:val="00C0784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078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2013-12-30T04:47:00Z</dcterms:created>
  <dcterms:modified xsi:type="dcterms:W3CDTF">2013-12-30T04:49:00Z</dcterms:modified>
</cp:coreProperties>
</file>